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1CA9" w14:textId="63739CE1" w:rsidR="001A059F" w:rsidRDefault="001A05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Framework-based Analysis of Generative Artificial Intelligence (AI) Impact on Computational Thinking Learning Confidence, and Student Motivation in Technology-Enhanced Education</w:t>
      </w:r>
    </w:p>
    <w:p w14:paraId="66517C3C" w14:textId="72FF2601" w:rsidR="007D48BA" w:rsidRDefault="007D48BA" w:rsidP="007D48BA">
      <w:pPr>
        <w:spacing w:after="0" w:line="480" w:lineRule="auto"/>
        <w:jc w:val="center"/>
        <w:rPr>
          <w:rFonts w:ascii="Times New Roman" w:hAnsi="Times New Roman" w:cs="Times New Roman"/>
        </w:rPr>
      </w:pPr>
      <w:proofErr w:type="spellStart"/>
      <w:r w:rsidRPr="00280010">
        <w:rPr>
          <w:rFonts w:ascii="Times New Roman" w:hAnsi="Times New Roman" w:cs="Times New Roman"/>
          <w:vertAlign w:val="superscript"/>
        </w:rPr>
        <w:t>a</w:t>
      </w:r>
      <w:r w:rsidRPr="0028001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jay</w:t>
      </w:r>
      <w:proofErr w:type="spellEnd"/>
      <w:r>
        <w:rPr>
          <w:rFonts w:ascii="Times New Roman" w:hAnsi="Times New Roman" w:cs="Times New Roman"/>
        </w:rPr>
        <w:t xml:space="preserve"> </w:t>
      </w:r>
      <w:r w:rsidR="00A42C1D">
        <w:rPr>
          <w:rFonts w:ascii="Times New Roman" w:hAnsi="Times New Roman" w:cs="Times New Roman"/>
        </w:rPr>
        <w:t xml:space="preserve">K. </w:t>
      </w:r>
      <w:r>
        <w:rPr>
          <w:rFonts w:ascii="Times New Roman" w:hAnsi="Times New Roman" w:cs="Times New Roman"/>
        </w:rPr>
        <w:t>Garg</w:t>
      </w:r>
      <w:r w:rsidRPr="00280010">
        <w:rPr>
          <w:rFonts w:ascii="Times New Roman" w:hAnsi="Times New Roman" w:cs="Times New Roman"/>
        </w:rPr>
        <w:t xml:space="preserve">, </w:t>
      </w:r>
      <w:proofErr w:type="spellStart"/>
      <w:r w:rsidRPr="00280010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Amit</w:t>
      </w:r>
      <w:proofErr w:type="spellEnd"/>
      <w:r>
        <w:rPr>
          <w:rFonts w:ascii="Times New Roman" w:hAnsi="Times New Roman" w:cs="Times New Roman"/>
        </w:rPr>
        <w:t xml:space="preserve"> Kohli</w:t>
      </w:r>
      <w:r w:rsidRPr="00280010">
        <w:rPr>
          <w:rFonts w:ascii="Times New Roman" w:hAnsi="Times New Roman" w:cs="Times New Roman"/>
        </w:rPr>
        <w:t xml:space="preserve">, </w:t>
      </w:r>
      <w:r w:rsidRPr="00280010">
        <w:rPr>
          <w:rFonts w:ascii="Times New Roman" w:hAnsi="Times New Roman" w:cs="Times New Roman"/>
          <w:vertAlign w:val="superscript"/>
        </w:rPr>
        <w:t>c</w:t>
      </w:r>
      <w:r w:rsidR="00156F13">
        <w:rPr>
          <w:rFonts w:ascii="Times New Roman" w:hAnsi="Times New Roman" w:cs="Times New Roman"/>
          <w:vertAlign w:val="superscript"/>
        </w:rPr>
        <w:t xml:space="preserve"> </w:t>
      </w:r>
      <w:r w:rsidR="00156F13">
        <w:rPr>
          <w:rFonts w:ascii="Times New Roman" w:hAnsi="Times New Roman" w:cs="Times New Roman"/>
        </w:rPr>
        <w:t>Surya Prakash Devara</w:t>
      </w:r>
      <w:r>
        <w:rPr>
          <w:rFonts w:ascii="Times New Roman" w:hAnsi="Times New Roman" w:cs="Times New Roman"/>
        </w:rPr>
        <w:t xml:space="preserve"> </w:t>
      </w:r>
    </w:p>
    <w:p w14:paraId="5F180102" w14:textId="5B8F8A3E" w:rsidR="007D48BA" w:rsidRDefault="00156F13" w:rsidP="007D48BA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156F13">
        <w:rPr>
          <w:rFonts w:ascii="Times New Roman" w:hAnsi="Times New Roman" w:cs="Times New Roman"/>
          <w:b/>
          <w:bCs/>
          <w:vertAlign w:val="superscript"/>
        </w:rPr>
        <w:t>a</w:t>
      </w:r>
      <w:r>
        <w:rPr>
          <w:rFonts w:ascii="Times New Roman" w:hAnsi="Times New Roman" w:cs="Times New Roman"/>
          <w:b/>
          <w:bCs/>
        </w:rPr>
        <w:t>akg@fdu.edu</w:t>
      </w:r>
      <w:r w:rsidR="007D48BA">
        <w:rPr>
          <w:rFonts w:ascii="Times New Roman" w:hAnsi="Times New Roman" w:cs="Times New Roman"/>
          <w:b/>
          <w:bCs/>
        </w:rPr>
        <w:t xml:space="preserve">, </w:t>
      </w:r>
      <w:r w:rsidR="007D48BA" w:rsidRPr="00A42C1D">
        <w:rPr>
          <w:rFonts w:ascii="Times New Roman" w:hAnsi="Times New Roman" w:cs="Times New Roman"/>
          <w:b/>
          <w:bCs/>
          <w:vertAlign w:val="superscript"/>
        </w:rPr>
        <w:t>b</w:t>
      </w:r>
      <w:hyperlink r:id="rId7" w:history="1">
        <w:r w:rsidR="007D48BA" w:rsidRPr="00A42C1D">
          <w:rPr>
            <w:rStyle w:val="Hyperlink"/>
            <w:rFonts w:ascii="Times New Roman" w:hAnsi="Times New Roman" w:cs="Times New Roman"/>
            <w:b/>
            <w:bCs/>
            <w:color w:val="auto"/>
          </w:rPr>
          <w:t>amit.kohli@ucanwest.ca</w:t>
        </w:r>
      </w:hyperlink>
      <w:r w:rsidR="007D48BA">
        <w:rPr>
          <w:rFonts w:ascii="Times New Roman" w:hAnsi="Times New Roman" w:cs="Times New Roman"/>
          <w:b/>
          <w:bCs/>
        </w:rPr>
        <w:t xml:space="preserve">, </w:t>
      </w:r>
      <w:r w:rsidR="00A42C1D" w:rsidRPr="00A42C1D">
        <w:rPr>
          <w:rFonts w:ascii="Times New Roman" w:hAnsi="Times New Roman" w:cs="Times New Roman"/>
          <w:b/>
          <w:bCs/>
          <w:vertAlign w:val="superscript"/>
        </w:rPr>
        <w:t>C</w:t>
      </w:r>
      <w:r w:rsidR="00A42C1D" w:rsidRPr="00A42C1D">
        <w:rPr>
          <w:rFonts w:ascii="Times New Roman" w:hAnsi="Times New Roman" w:cs="Times New Roman"/>
          <w:b/>
          <w:bCs/>
        </w:rPr>
        <w:t>s.devara@student.fdu.edu</w:t>
      </w:r>
    </w:p>
    <w:p w14:paraId="36EB8331" w14:textId="259EF9B4" w:rsidR="007D48BA" w:rsidRPr="00280010" w:rsidRDefault="007D48BA" w:rsidP="007D48BA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7D48BA">
        <w:rPr>
          <w:rFonts w:ascii="Times New Roman" w:hAnsi="Times New Roman" w:cs="Times New Roman"/>
          <w:vertAlign w:val="superscript"/>
        </w:rPr>
        <w:t>a</w:t>
      </w:r>
      <w:r w:rsidR="00A42C1D">
        <w:rPr>
          <w:rFonts w:ascii="Times New Roman" w:hAnsi="Times New Roman" w:cs="Times New Roman"/>
          <w:vertAlign w:val="superscript"/>
        </w:rPr>
        <w:t xml:space="preserve"> &amp; </w:t>
      </w:r>
      <w:r w:rsidRPr="007D48BA">
        <w:rPr>
          <w:rFonts w:ascii="Times New Roman" w:hAnsi="Times New Roman" w:cs="Times New Roman"/>
          <w:vertAlign w:val="superscript"/>
        </w:rPr>
        <w:t>c</w:t>
      </w:r>
      <w:r>
        <w:rPr>
          <w:rFonts w:ascii="Times New Roman" w:hAnsi="Times New Roman" w:cs="Times New Roman"/>
        </w:rPr>
        <w:t xml:space="preserve"> Fairleigh Dickson University, </w:t>
      </w:r>
      <w:r w:rsidRPr="007D48BA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80010">
        <w:rPr>
          <w:rFonts w:ascii="Times New Roman" w:hAnsi="Times New Roman" w:cs="Times New Roman"/>
        </w:rPr>
        <w:t>University Canada West</w:t>
      </w:r>
      <w:r>
        <w:rPr>
          <w:rFonts w:ascii="Times New Roman" w:hAnsi="Times New Roman" w:cs="Times New Roman"/>
        </w:rPr>
        <w:t>, Canada</w:t>
      </w:r>
    </w:p>
    <w:p w14:paraId="13BA1F5A" w14:textId="77777777" w:rsidR="007D48BA" w:rsidRDefault="007D48BA">
      <w:pPr>
        <w:jc w:val="center"/>
        <w:rPr>
          <w:rFonts w:ascii="Times New Roman" w:hAnsi="Times New Roman" w:cs="Times New Roman"/>
          <w:b/>
          <w:bCs/>
        </w:rPr>
      </w:pPr>
    </w:p>
    <w:p w14:paraId="7C26F23B" w14:textId="2C075181" w:rsidR="00F47BC8" w:rsidRDefault="00000000">
      <w:pPr>
        <w:jc w:val="both"/>
        <w:rPr>
          <w:rFonts w:ascii="Times New Roman" w:hAnsi="Times New Roman"/>
          <w:b/>
          <w:bCs/>
          <w:lang w:val="en-IN"/>
        </w:rPr>
      </w:pPr>
      <w:r>
        <w:rPr>
          <w:rFonts w:ascii="Times New Roman" w:hAnsi="Times New Roman"/>
          <w:b/>
          <w:bCs/>
        </w:rPr>
        <w:t>Purpose</w:t>
      </w:r>
    </w:p>
    <w:p w14:paraId="7D27CB73" w14:textId="60528166" w:rsidR="00F47BC8" w:rsidRDefault="00000000" w:rsidP="001A05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paper </w:t>
      </w:r>
      <w:r w:rsidR="00F56C08">
        <w:rPr>
          <w:rFonts w:ascii="Times New Roman" w:hAnsi="Times New Roman"/>
        </w:rPr>
        <w:t xml:space="preserve">Examines the impact of </w:t>
      </w:r>
      <w:r w:rsidR="009178BE">
        <w:rPr>
          <w:rFonts w:ascii="Times New Roman" w:hAnsi="Times New Roman"/>
        </w:rPr>
        <w:t>Artificial intelligence (</w:t>
      </w:r>
      <w:r>
        <w:rPr>
          <w:rFonts w:ascii="Times New Roman" w:hAnsi="Times New Roman"/>
        </w:rPr>
        <w:t xml:space="preserve">AI tools </w:t>
      </w:r>
      <w:r w:rsidR="00F56C08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student learning</w:t>
      </w:r>
      <w:r w:rsidR="00F56C08">
        <w:rPr>
          <w:rFonts w:ascii="Times New Roman" w:hAnsi="Times New Roman"/>
        </w:rPr>
        <w:t xml:space="preserve"> outcome</w:t>
      </w:r>
      <w:r>
        <w:rPr>
          <w:rFonts w:ascii="Times New Roman" w:hAnsi="Times New Roman"/>
        </w:rPr>
        <w:t xml:space="preserve">, </w:t>
      </w:r>
      <w:r w:rsidR="009178BE">
        <w:rPr>
          <w:rFonts w:ascii="Times New Roman" w:hAnsi="Times New Roman"/>
        </w:rPr>
        <w:t>including</w:t>
      </w:r>
      <w:r>
        <w:rPr>
          <w:rFonts w:ascii="Times New Roman" w:hAnsi="Times New Roman"/>
        </w:rPr>
        <w:t xml:space="preserve"> confidence, motivation, engagement, self-paced learning, and computational thinking</w:t>
      </w:r>
      <w:r w:rsidR="00F56C08">
        <w:rPr>
          <w:rFonts w:ascii="Times New Roman" w:hAnsi="Times New Roman"/>
        </w:rPr>
        <w:t xml:space="preserve">. It further explores </w:t>
      </w:r>
      <w:r>
        <w:rPr>
          <w:rFonts w:ascii="Times New Roman" w:hAnsi="Times New Roman"/>
        </w:rPr>
        <w:t xml:space="preserve">the </w:t>
      </w:r>
      <w:r w:rsidR="009178BE">
        <w:rPr>
          <w:rFonts w:ascii="Times New Roman" w:hAnsi="Times New Roman"/>
        </w:rPr>
        <w:t xml:space="preserve">potential </w:t>
      </w:r>
      <w:r>
        <w:rPr>
          <w:rFonts w:ascii="Times New Roman" w:hAnsi="Times New Roman"/>
        </w:rPr>
        <w:t xml:space="preserve">benefits </w:t>
      </w:r>
      <w:r w:rsidR="009178BE">
        <w:rPr>
          <w:rFonts w:ascii="Times New Roman" w:hAnsi="Times New Roman"/>
        </w:rPr>
        <w:t>of AI- supported learning alongside the ri</w:t>
      </w:r>
      <w:r>
        <w:rPr>
          <w:rFonts w:ascii="Times New Roman" w:hAnsi="Times New Roman"/>
        </w:rPr>
        <w:t xml:space="preserve">sks </w:t>
      </w:r>
      <w:r w:rsidR="009178BE">
        <w:rPr>
          <w:rFonts w:ascii="Times New Roman" w:hAnsi="Times New Roman"/>
        </w:rPr>
        <w:t>associated with excessive AI</w:t>
      </w:r>
      <w:r>
        <w:rPr>
          <w:rFonts w:ascii="Times New Roman" w:hAnsi="Times New Roman"/>
        </w:rPr>
        <w:t xml:space="preserve"> dependency.</w:t>
      </w:r>
    </w:p>
    <w:p w14:paraId="7AB4EB17" w14:textId="24211B19" w:rsidR="00F47BC8" w:rsidRDefault="00000000">
      <w:pPr>
        <w:jc w:val="both"/>
        <w:rPr>
          <w:rFonts w:ascii="Times New Roman" w:hAnsi="Times New Roman"/>
          <w:b/>
          <w:bCs/>
          <w:lang w:val="en-IN"/>
        </w:rPr>
      </w:pPr>
      <w:r>
        <w:rPr>
          <w:rFonts w:ascii="Times New Roman" w:hAnsi="Times New Roman"/>
          <w:b/>
          <w:bCs/>
        </w:rPr>
        <w:t>Design/methodology/approach</w:t>
      </w:r>
    </w:p>
    <w:p w14:paraId="09ABDC5A" w14:textId="2FFDFF65" w:rsidR="00F47BC8" w:rsidRDefault="009178B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Survey data were collected from 50 participants engaged in technology- enhanced learning environments. The survey items were categorized into nine parameters under three dimensions: AI-supported learning processes (five parameters), learning outcomes (three parameters), and computational thinking. The effects of generative AI on learning were analyzed using frequency distributions, descriptive statistics, and correlation analyses.</w:t>
      </w:r>
    </w:p>
    <w:p w14:paraId="21311A13" w14:textId="59D4647E" w:rsidR="00F47BC8" w:rsidRDefault="00000000">
      <w:pPr>
        <w:jc w:val="both"/>
        <w:rPr>
          <w:rFonts w:ascii="Times New Roman" w:hAnsi="Times New Roman"/>
          <w:b/>
          <w:bCs/>
          <w:lang w:val="en-IN"/>
        </w:rPr>
      </w:pPr>
      <w:r>
        <w:rPr>
          <w:rFonts w:ascii="Times New Roman" w:hAnsi="Times New Roman"/>
          <w:b/>
          <w:bCs/>
        </w:rPr>
        <w:t>Findings</w:t>
      </w:r>
    </w:p>
    <w:p w14:paraId="73C21946" w14:textId="10E696A8" w:rsidR="00F47BC8" w:rsidRDefault="0057369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results indicate that generative AI has a positive effect on learning confidence (</w:t>
      </w:r>
      <w:r w:rsidR="001A059F">
        <w:rPr>
          <w:rFonts w:ascii="Times New Roman" w:hAnsi="Times New Roman"/>
        </w:rPr>
        <w:t>Mean [</w:t>
      </w:r>
      <w:r>
        <w:rPr>
          <w:rFonts w:ascii="Times New Roman" w:hAnsi="Times New Roman"/>
        </w:rPr>
        <w:t>M</w:t>
      </w:r>
      <w:r w:rsidR="001A059F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= 4.25), motivation (</w:t>
      </w:r>
      <w:r w:rsidR="0006377D"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=</w:t>
      </w:r>
      <w:r w:rsidR="001A0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4.10), self-paced learning (M</w:t>
      </w:r>
      <w:r w:rsidR="001A0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=</w:t>
      </w:r>
      <w:r w:rsidR="001A0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4.05), and student engagement (M</w:t>
      </w:r>
      <w:r w:rsidR="001A0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=</w:t>
      </w:r>
      <w:r w:rsidR="001A0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3.85). In contract, the effect of computational thinking is less significant (M</w:t>
      </w:r>
      <w:r w:rsidR="001A0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=</w:t>
      </w:r>
      <w:r w:rsidR="001A0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3.05</w:t>
      </w:r>
      <w:r w:rsidR="0006377D">
        <w:rPr>
          <w:rFonts w:ascii="Times New Roman" w:hAnsi="Times New Roman"/>
        </w:rPr>
        <w:t>). Increased</w:t>
      </w:r>
      <w:r w:rsidR="00440E7F">
        <w:rPr>
          <w:rFonts w:ascii="Times New Roman" w:hAnsi="Times New Roman"/>
        </w:rPr>
        <w:t xml:space="preserve"> reliance on AI tools </w:t>
      </w:r>
      <w:r w:rsidR="0006377D">
        <w:rPr>
          <w:rFonts w:ascii="Times New Roman" w:hAnsi="Times New Roman"/>
        </w:rPr>
        <w:t>relates to</w:t>
      </w:r>
      <w:r>
        <w:rPr>
          <w:rFonts w:ascii="Times New Roman" w:hAnsi="Times New Roman"/>
        </w:rPr>
        <w:t xml:space="preserve"> </w:t>
      </w:r>
      <w:r w:rsidR="0006377D">
        <w:rPr>
          <w:rFonts w:ascii="Times New Roman" w:hAnsi="Times New Roman"/>
        </w:rPr>
        <w:t>a decline in</w:t>
      </w:r>
      <w:r>
        <w:rPr>
          <w:rFonts w:ascii="Times New Roman" w:hAnsi="Times New Roman"/>
        </w:rPr>
        <w:t xml:space="preserve"> independent problem-solving (</w:t>
      </w:r>
      <w:r w:rsidR="0006377D">
        <w:rPr>
          <w:rFonts w:ascii="Times New Roman" w:hAnsi="Times New Roman"/>
        </w:rPr>
        <w:t>M</w:t>
      </w:r>
      <w:r w:rsidR="001A059F">
        <w:rPr>
          <w:rFonts w:ascii="Times New Roman" w:hAnsi="Times New Roman"/>
        </w:rPr>
        <w:t xml:space="preserve"> </w:t>
      </w:r>
      <w:r w:rsidR="0006377D">
        <w:rPr>
          <w:rFonts w:ascii="Times New Roman" w:hAnsi="Times New Roman"/>
        </w:rPr>
        <w:t>=</w:t>
      </w:r>
      <w:r w:rsidR="001A0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2.95) and logical reasoning (</w:t>
      </w:r>
      <w:r w:rsidR="0006377D">
        <w:rPr>
          <w:rFonts w:ascii="Times New Roman" w:hAnsi="Times New Roman"/>
        </w:rPr>
        <w:t>M</w:t>
      </w:r>
      <w:r w:rsidR="001A059F">
        <w:rPr>
          <w:rFonts w:ascii="Times New Roman" w:hAnsi="Times New Roman"/>
        </w:rPr>
        <w:t xml:space="preserve"> </w:t>
      </w:r>
      <w:r w:rsidR="0006377D">
        <w:rPr>
          <w:rFonts w:ascii="Times New Roman" w:hAnsi="Times New Roman"/>
        </w:rPr>
        <w:t>=</w:t>
      </w:r>
      <w:r w:rsidR="001A0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3.00). </w:t>
      </w:r>
      <w:r w:rsidR="0006377D">
        <w:rPr>
          <w:rFonts w:ascii="Times New Roman" w:hAnsi="Times New Roman"/>
        </w:rPr>
        <w:t xml:space="preserve">Correlation analysis reveals a negative relationship between </w:t>
      </w:r>
      <w:r>
        <w:rPr>
          <w:rFonts w:ascii="Times New Roman" w:hAnsi="Times New Roman"/>
        </w:rPr>
        <w:t xml:space="preserve">AI dependency </w:t>
      </w:r>
      <w:r w:rsidR="0006377D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computational thinking (</w:t>
      </w:r>
      <w:r w:rsidR="0006377D">
        <w:rPr>
          <w:rFonts w:ascii="Times New Roman" w:hAnsi="Times New Roman"/>
        </w:rPr>
        <w:t xml:space="preserve">r = </w:t>
      </w:r>
      <w:r>
        <w:rPr>
          <w:rFonts w:ascii="Times New Roman" w:hAnsi="Times New Roman"/>
        </w:rPr>
        <w:t>-0.48)</w:t>
      </w:r>
      <w:r w:rsidR="0006377D">
        <w:rPr>
          <w:rFonts w:ascii="Times New Roman" w:hAnsi="Times New Roman"/>
        </w:rPr>
        <w:t>, while a positive correlation was observed between AI dependency and learning</w:t>
      </w:r>
      <w:r>
        <w:rPr>
          <w:rFonts w:ascii="Times New Roman" w:hAnsi="Times New Roman"/>
        </w:rPr>
        <w:t xml:space="preserve"> confidence </w:t>
      </w:r>
      <w:r w:rsidR="0006377D">
        <w:rPr>
          <w:rFonts w:ascii="Times New Roman" w:hAnsi="Times New Roman"/>
        </w:rPr>
        <w:t xml:space="preserve">(r = </w:t>
      </w:r>
      <w:r>
        <w:rPr>
          <w:rFonts w:ascii="Times New Roman" w:hAnsi="Times New Roman"/>
        </w:rPr>
        <w:t xml:space="preserve">0.52) </w:t>
      </w:r>
      <w:r w:rsidR="0006377D">
        <w:rPr>
          <w:rFonts w:ascii="Times New Roman" w:hAnsi="Times New Roman"/>
        </w:rPr>
        <w:t>as well as</w:t>
      </w:r>
      <w:r>
        <w:rPr>
          <w:rFonts w:ascii="Times New Roman" w:hAnsi="Times New Roman"/>
        </w:rPr>
        <w:t xml:space="preserve"> motivation (</w:t>
      </w:r>
      <w:r w:rsidR="0006377D">
        <w:rPr>
          <w:rFonts w:ascii="Times New Roman" w:hAnsi="Times New Roman"/>
        </w:rPr>
        <w:t xml:space="preserve">r = </w:t>
      </w:r>
      <w:r>
        <w:rPr>
          <w:rFonts w:ascii="Times New Roman" w:hAnsi="Times New Roman"/>
        </w:rPr>
        <w:t>0.46).</w:t>
      </w:r>
    </w:p>
    <w:p w14:paraId="7850927B" w14:textId="1F203365" w:rsidR="00F47BC8" w:rsidRDefault="00000000">
      <w:pPr>
        <w:jc w:val="both"/>
        <w:rPr>
          <w:rFonts w:ascii="Times New Roman" w:hAnsi="Times New Roman"/>
          <w:b/>
          <w:bCs/>
          <w:lang w:val="en-IN"/>
        </w:rPr>
      </w:pPr>
      <w:r>
        <w:rPr>
          <w:rFonts w:ascii="Times New Roman" w:hAnsi="Times New Roman"/>
          <w:b/>
          <w:bCs/>
        </w:rPr>
        <w:t>Research limitations/implications</w:t>
      </w:r>
    </w:p>
    <w:p w14:paraId="461062DB" w14:textId="063C7C0E" w:rsidR="00F47BC8" w:rsidRDefault="000000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limited sample and setting in context restrict the ability to generalize. </w:t>
      </w:r>
      <w:r w:rsidR="0006377D">
        <w:rPr>
          <w:rFonts w:ascii="Times New Roman" w:hAnsi="Times New Roman"/>
        </w:rPr>
        <w:t xml:space="preserve">Future research should examine the long-term effects of generative-AI use on higher order cognitive skills by employing larger and more diverse samples across varied educational contexts. </w:t>
      </w:r>
    </w:p>
    <w:p w14:paraId="7DAD543B" w14:textId="5D7217C9" w:rsidR="00F47BC8" w:rsidRDefault="001A059F">
      <w:pPr>
        <w:jc w:val="both"/>
        <w:rPr>
          <w:rFonts w:ascii="Times New Roman" w:hAnsi="Times New Roman"/>
          <w:b/>
          <w:bCs/>
          <w:lang w:val="en-IN"/>
        </w:rPr>
      </w:pPr>
      <w:r>
        <w:rPr>
          <w:rFonts w:ascii="Times New Roman" w:hAnsi="Times New Roman"/>
          <w:b/>
          <w:bCs/>
          <w:lang w:val="en-IN"/>
        </w:rPr>
        <w:t>Social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en-IN"/>
        </w:rPr>
        <w:t>implications</w:t>
      </w:r>
    </w:p>
    <w:p w14:paraId="7D85521E" w14:textId="75FB5961" w:rsidR="00F47BC8" w:rsidRDefault="000000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1A059F">
        <w:rPr>
          <w:rFonts w:ascii="Times New Roman" w:hAnsi="Times New Roman"/>
        </w:rPr>
        <w:t xml:space="preserve">finding highlights the importance of </w:t>
      </w:r>
      <w:r>
        <w:rPr>
          <w:rFonts w:ascii="Times New Roman" w:hAnsi="Times New Roman"/>
        </w:rPr>
        <w:t xml:space="preserve">balanced integration of AI </w:t>
      </w:r>
      <w:r w:rsidR="001A059F">
        <w:rPr>
          <w:rFonts w:ascii="Times New Roman" w:hAnsi="Times New Roman"/>
        </w:rPr>
        <w:t xml:space="preserve">in education settings </w:t>
      </w:r>
      <w:r>
        <w:rPr>
          <w:rFonts w:ascii="Times New Roman" w:hAnsi="Times New Roman"/>
        </w:rPr>
        <w:t xml:space="preserve">to maximum </w:t>
      </w:r>
      <w:r w:rsidR="001A059F">
        <w:rPr>
          <w:rFonts w:ascii="Times New Roman" w:hAnsi="Times New Roman"/>
        </w:rPr>
        <w:t xml:space="preserve">learning </w:t>
      </w:r>
      <w:r>
        <w:rPr>
          <w:rFonts w:ascii="Times New Roman" w:hAnsi="Times New Roman"/>
        </w:rPr>
        <w:t xml:space="preserve">benefits and </w:t>
      </w:r>
      <w:r w:rsidR="001A059F">
        <w:rPr>
          <w:rFonts w:ascii="Times New Roman" w:hAnsi="Times New Roman"/>
        </w:rPr>
        <w:t>prevents</w:t>
      </w:r>
      <w:r>
        <w:rPr>
          <w:rFonts w:ascii="Times New Roman" w:hAnsi="Times New Roman"/>
        </w:rPr>
        <w:t xml:space="preserve"> excessive dependence, which could </w:t>
      </w:r>
      <w:r>
        <w:rPr>
          <w:rFonts w:ascii="Times New Roman" w:hAnsi="Times New Roman"/>
        </w:rPr>
        <w:lastRenderedPageBreak/>
        <w:t>deteriorate independent thinking. Ethical and reflective AI utilization should be implemented by educators, students, and policymakers with assistance of workshops and awareness programs to improve critical thinking and computer skills.</w:t>
      </w:r>
    </w:p>
    <w:p w14:paraId="4F9039EE" w14:textId="77777777" w:rsidR="001A059F" w:rsidRDefault="001A059F">
      <w:pPr>
        <w:jc w:val="both"/>
        <w:rPr>
          <w:rFonts w:ascii="Times New Roman" w:hAnsi="Times New Roman"/>
          <w:b/>
          <w:bCs/>
        </w:rPr>
      </w:pPr>
    </w:p>
    <w:p w14:paraId="2921FADB" w14:textId="77777777" w:rsidR="001A059F" w:rsidRDefault="001A059F">
      <w:pPr>
        <w:jc w:val="both"/>
        <w:rPr>
          <w:rFonts w:ascii="Times New Roman" w:hAnsi="Times New Roman"/>
          <w:b/>
          <w:bCs/>
        </w:rPr>
      </w:pPr>
    </w:p>
    <w:p w14:paraId="7EAC3E4F" w14:textId="1F50D7C4" w:rsidR="00F47BC8" w:rsidRDefault="00000000">
      <w:pPr>
        <w:jc w:val="both"/>
        <w:rPr>
          <w:rFonts w:ascii="Times New Roman" w:hAnsi="Times New Roman"/>
          <w:b/>
          <w:bCs/>
          <w:lang w:val="en-IN"/>
        </w:rPr>
      </w:pPr>
      <w:r>
        <w:rPr>
          <w:rFonts w:ascii="Times New Roman" w:hAnsi="Times New Roman"/>
          <w:b/>
          <w:bCs/>
        </w:rPr>
        <w:t>Originality/value</w:t>
      </w:r>
    </w:p>
    <w:p w14:paraId="30DF4ED1" w14:textId="04BBA417" w:rsidR="00F47BC8" w:rsidRDefault="001A05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study contributes empirical evidence on the role of generative AI in education, demonstrates its positive effects on affective and process-related learning outcomes. At the same time, it underscores the need for greater pedagogical emphasis on higher-order cognitive skills, particularly computational thinking, to prevent overreliance on AI technologies</w:t>
      </w:r>
    </w:p>
    <w:p w14:paraId="01DF73FB" w14:textId="77777777" w:rsidR="00F47BC8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Keywords:</w:t>
      </w:r>
      <w:r>
        <w:rPr>
          <w:rFonts w:ascii="Times New Roman" w:hAnsi="Times New Roman" w:cs="Times New Roman"/>
        </w:rPr>
        <w:t xml:space="preserve"> Generative AI, Learning Outcomes, Computational Thinking, AI Dependency, Educational Technology</w:t>
      </w:r>
    </w:p>
    <w:p w14:paraId="28D5B5CD" w14:textId="77777777" w:rsidR="007D731F" w:rsidRDefault="007D731F">
      <w:pPr>
        <w:jc w:val="both"/>
        <w:rPr>
          <w:rFonts w:ascii="Times New Roman" w:hAnsi="Times New Roman" w:cs="Times New Roman"/>
        </w:rPr>
      </w:pPr>
    </w:p>
    <w:sectPr w:rsidR="007D731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8570" w14:textId="77777777" w:rsidR="00DF4E09" w:rsidRDefault="00DF4E09">
      <w:pPr>
        <w:spacing w:line="240" w:lineRule="auto"/>
      </w:pPr>
      <w:r>
        <w:separator/>
      </w:r>
    </w:p>
  </w:endnote>
  <w:endnote w:type="continuationSeparator" w:id="0">
    <w:p w14:paraId="57562A29" w14:textId="77777777" w:rsidR="00DF4E09" w:rsidRDefault="00DF4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7DFB" w14:textId="77777777" w:rsidR="00DF4E09" w:rsidRDefault="00DF4E09">
      <w:pPr>
        <w:spacing w:after="0"/>
      </w:pPr>
      <w:r>
        <w:separator/>
      </w:r>
    </w:p>
  </w:footnote>
  <w:footnote w:type="continuationSeparator" w:id="0">
    <w:p w14:paraId="7B6E5D56" w14:textId="77777777" w:rsidR="00DF4E09" w:rsidRDefault="00DF4E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5F4CA0"/>
    <w:rsid w:val="0006377D"/>
    <w:rsid w:val="00156F13"/>
    <w:rsid w:val="001A059F"/>
    <w:rsid w:val="00416593"/>
    <w:rsid w:val="00440E7F"/>
    <w:rsid w:val="00573695"/>
    <w:rsid w:val="007D48BA"/>
    <w:rsid w:val="007D731F"/>
    <w:rsid w:val="009178BE"/>
    <w:rsid w:val="00A062C9"/>
    <w:rsid w:val="00A42C1D"/>
    <w:rsid w:val="00B36A6C"/>
    <w:rsid w:val="00DF4E09"/>
    <w:rsid w:val="00F47BC8"/>
    <w:rsid w:val="00F56C08"/>
    <w:rsid w:val="00F85A9C"/>
    <w:rsid w:val="0D5F4CA0"/>
    <w:rsid w:val="27F4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B960E"/>
  <w15:docId w15:val="{ACA68291-F5DB-41CB-B6F4-11D5DBFA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t.kohli@ucanwest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6F70-7A79-4716-8D76-08F4691A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Dr. Ajay K. Garg</cp:lastModifiedBy>
  <cp:revision>5</cp:revision>
  <dcterms:created xsi:type="dcterms:W3CDTF">2026-01-29T03:30:00Z</dcterms:created>
  <dcterms:modified xsi:type="dcterms:W3CDTF">2026-01-29T22:27:00Z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2C422DE73E3442FB8FEDA4BBDA7B41CA_11</vt:lpwstr>
  </property>
</Properties>
</file>